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Caso práctico – Módulo 6: Detectando y corrigiendo errores en EcoRide</w:t>
      </w:r>
    </w:p>
    <w:p>
      <w:r>
        <w:t>Luis, Ana y Javier llegan a la reunión con su mentor con visible entusiasmo. Han trabajado en la primera versión formal del plan de negocios de EcoRide y sienten que, por fin, el proyecto se presenta como algo sólido.</w:t>
        <w:br/>
        <w:br/>
        <w:t>Luis abre la sesión con energía:</w:t>
        <w:br/>
        <w:t>—“De acuerdo con nuestras proyecciones, alcanzaremos 10,000 usuarios en el primer año. Eso representaría ingresos superiores a 30 millones de pesos. Además, pensamos que nuestro mercado es toda la ciudad, porque todos necesitan transporte sostenible.”</w:t>
        <w:br/>
        <w:br/>
        <w:t>Ana agrega emocionada:</w:t>
        <w:br/>
        <w:t>—“Y para acompañar ese crecimiento, planeamos abrir tres sucursales físicas en los próximos dos años, además de expandirnos a otra ciudad en el tercero.”</w:t>
        <w:br/>
        <w:br/>
        <w:t>El mentor hojea el documento: son más de 70 páginas llenas de cuadros y terminología. Pregunta: —“¿Ustedes mismos podrían explicarlo de forma sencilla a un socio en menos de cinco minutos?”</w:t>
        <w:br/>
        <w:br/>
        <w:t>Luis y Ana se miran incómodos. Javier admite: “Tal vez lo hicimos demasiado técnico.”</w:t>
        <w:br/>
        <w:br/>
        <w:t>El mentor observa otra parte: “Aquí dicen que ‘el cliente es lo más importante’, pero en el presupuesto casi no hay recursos destinados a soporte y atención. En cambio, la expansión ocupa la mayor parte del gasto. ¿Cómo creen que lo percibiría un inversionista?”</w:t>
        <w:br/>
        <w:br/>
        <w:t>El mentor concluye: “Un plan puede ser inspirador y ambicioso, pero si es demasiado optimista, demasiado complejo o contradictorio, pierde credibilidad. La pregunta es: ¿cuáles errores detectan aquí y cómo los corregirían?”</w:t>
        <w:br/>
        <w:br/>
        <w:t>El equipo entiende que el verdadero reto está en depurar su plan hasta hacerlo coherente, realista y convincente.</w:t>
      </w:r>
    </w:p>
    <w:p>
      <w:pPr>
        <w:pStyle w:val="Heading2"/>
      </w:pPr>
      <w:r>
        <w:t>Preguntas de análisis</w:t>
      </w:r>
    </w:p>
    <w:p>
      <w:r>
        <w:t>- ¿Qué error se refleja en definir como cliente objetivo a “toda la ciudad”?</w:t>
      </w:r>
    </w:p>
    <w:p>
      <w:r>
        <w:t>- ¿Qué riesgos implica proyectar 10,000 usuarios en un año sin detallar la estrategia de captación?</w:t>
      </w:r>
    </w:p>
    <w:p>
      <w:r>
        <w:t>- ¿Qué problema encuentras en plantear tres sucursales y expansión a otra ciudad sin explicar los pasos de financiamiento?</w:t>
      </w:r>
    </w:p>
    <w:p>
      <w:r>
        <w:t>- ¿Por qué un plan excesivamente complejo puede ser contraproducente incluso si está lleno de datos?</w:t>
      </w:r>
    </w:p>
    <w:p>
      <w:r>
        <w:t>- ¿Qué incoherencia aparece entre la afirmación “el cliente es lo más importante” y la distribución del presupuesto?</w:t>
      </w:r>
    </w:p>
    <w:p>
      <w:r>
        <w:t>- Si fueras mentor, ¿qué correcciones aconsejarías al equipo para fortalecer la credibilidad de su plan?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